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F1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AD78F1" w:rsidRDefault="00AD78F1" w:rsidP="00343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 xml:space="preserve">кого объединения учителей </w:t>
      </w:r>
      <w:r w:rsidR="00EC1DBE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43FE6">
        <w:rPr>
          <w:rFonts w:ascii="Times New Roman" w:hAnsi="Times New Roman"/>
          <w:sz w:val="28"/>
          <w:szCs w:val="28"/>
        </w:rPr>
        <w:t>2021/2022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343FE6" w:rsidRPr="007F5543" w:rsidRDefault="00343FE6" w:rsidP="00343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78F1" w:rsidRPr="007F5543" w:rsidRDefault="00AD78F1" w:rsidP="006C30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>Методическая 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5543">
        <w:rPr>
          <w:rFonts w:ascii="Times New Roman" w:hAnsi="Times New Roman"/>
          <w:sz w:val="28"/>
          <w:szCs w:val="28"/>
        </w:rPr>
        <w:t>«</w:t>
      </w:r>
      <w:r w:rsidR="00EC1DBE">
        <w:rPr>
          <w:rFonts w:ascii="Times New Roman" w:hAnsi="Times New Roman"/>
          <w:sz w:val="28"/>
          <w:szCs w:val="28"/>
        </w:rPr>
        <w:t>Проблемы реализации воспитательной работы средствами предмета</w:t>
      </w:r>
      <w:r w:rsidRPr="007F5543">
        <w:rPr>
          <w:rFonts w:ascii="Times New Roman" w:hAnsi="Times New Roman"/>
          <w:sz w:val="28"/>
          <w:szCs w:val="28"/>
        </w:rPr>
        <w:t xml:space="preserve">». </w:t>
      </w:r>
    </w:p>
    <w:p w:rsidR="00AD78F1" w:rsidRDefault="00AD78F1" w:rsidP="006C30BB">
      <w:pPr>
        <w:jc w:val="both"/>
        <w:rPr>
          <w:rFonts w:ascii="Times New Roman" w:hAnsi="Times New Roman"/>
          <w:sz w:val="28"/>
          <w:szCs w:val="28"/>
        </w:rPr>
      </w:pPr>
      <w:r w:rsidRPr="001E20C2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F5543">
        <w:rPr>
          <w:rFonts w:ascii="Times New Roman" w:hAnsi="Times New Roman"/>
          <w:sz w:val="28"/>
          <w:szCs w:val="28"/>
        </w:rPr>
        <w:t xml:space="preserve"> </w:t>
      </w:r>
      <w:r w:rsidR="00EC1DBE">
        <w:rPr>
          <w:rFonts w:ascii="Times New Roman" w:hAnsi="Times New Roman"/>
          <w:sz w:val="28"/>
          <w:szCs w:val="28"/>
        </w:rPr>
        <w:t xml:space="preserve">реализация </w:t>
      </w:r>
      <w:r w:rsidR="00BC3AB5">
        <w:rPr>
          <w:rFonts w:ascii="Times New Roman" w:hAnsi="Times New Roman"/>
          <w:sz w:val="28"/>
          <w:szCs w:val="28"/>
        </w:rPr>
        <w:t>ФЗ-304 от 31.07.2020 и ФГОС-03.</w:t>
      </w:r>
    </w:p>
    <w:p w:rsidR="00AD78F1" w:rsidRDefault="00AD78F1" w:rsidP="007F5543">
      <w:pPr>
        <w:rPr>
          <w:rFonts w:ascii="Times New Roman" w:hAnsi="Times New Roman"/>
          <w:sz w:val="28"/>
          <w:szCs w:val="28"/>
        </w:rPr>
      </w:pPr>
      <w:r w:rsidRPr="006C30BB">
        <w:rPr>
          <w:rFonts w:ascii="Times New Roman" w:hAnsi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61D39" w:rsidRDefault="00561D39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39DE">
        <w:rPr>
          <w:rFonts w:ascii="Times New Roman" w:hAnsi="Times New Roman"/>
          <w:sz w:val="28"/>
          <w:szCs w:val="28"/>
        </w:rPr>
        <w:t>Изучение законодательства, разработка методических рекомендаций</w:t>
      </w:r>
      <w:r>
        <w:rPr>
          <w:rFonts w:ascii="Times New Roman" w:hAnsi="Times New Roman"/>
          <w:sz w:val="28"/>
          <w:szCs w:val="28"/>
        </w:rPr>
        <w:t>;</w:t>
      </w:r>
    </w:p>
    <w:p w:rsidR="00561D39" w:rsidRDefault="00561D39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39DE">
        <w:rPr>
          <w:rFonts w:ascii="Times New Roman" w:hAnsi="Times New Roman"/>
          <w:sz w:val="28"/>
          <w:szCs w:val="28"/>
        </w:rPr>
        <w:t>Проведение открытых уроков</w:t>
      </w:r>
      <w:r w:rsidR="00991C48">
        <w:rPr>
          <w:rFonts w:ascii="Times New Roman" w:hAnsi="Times New Roman"/>
          <w:sz w:val="28"/>
          <w:szCs w:val="28"/>
        </w:rPr>
        <w:t>,</w:t>
      </w:r>
      <w:r w:rsidR="003039DE">
        <w:rPr>
          <w:rFonts w:ascii="Times New Roman" w:hAnsi="Times New Roman"/>
          <w:sz w:val="28"/>
          <w:szCs w:val="28"/>
        </w:rPr>
        <w:t xml:space="preserve"> мастер-классов</w:t>
      </w:r>
      <w:r>
        <w:rPr>
          <w:rFonts w:ascii="Times New Roman" w:hAnsi="Times New Roman"/>
          <w:sz w:val="28"/>
          <w:szCs w:val="28"/>
        </w:rPr>
        <w:t>;</w:t>
      </w:r>
    </w:p>
    <w:p w:rsidR="003039DE" w:rsidRDefault="00561D39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9DE">
        <w:rPr>
          <w:rFonts w:ascii="Times New Roman" w:hAnsi="Times New Roman"/>
          <w:sz w:val="28"/>
          <w:szCs w:val="28"/>
        </w:rPr>
        <w:t>Взаимодействие с образовательными и общественными организациями;</w:t>
      </w:r>
    </w:p>
    <w:p w:rsidR="00561D39" w:rsidRDefault="003039DE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Развитие традиций МУМО</w:t>
      </w:r>
      <w:r w:rsidR="00561D39">
        <w:rPr>
          <w:rFonts w:ascii="Times New Roman" w:hAnsi="Times New Roman"/>
          <w:sz w:val="28"/>
          <w:szCs w:val="28"/>
        </w:rPr>
        <w:t>.</w:t>
      </w:r>
    </w:p>
    <w:p w:rsidR="00561D39" w:rsidRDefault="00561D39" w:rsidP="00561D3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15"/>
        <w:gridCol w:w="2593"/>
        <w:gridCol w:w="2035"/>
      </w:tblGrid>
      <w:tr w:rsidR="001352D9" w:rsidRPr="00BD71AC" w:rsidTr="001352D9">
        <w:tc>
          <w:tcPr>
            <w:tcW w:w="2336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352D9" w:rsidRPr="00BD71AC" w:rsidTr="001352D9">
        <w:tc>
          <w:tcPr>
            <w:tcW w:w="9279" w:type="dxa"/>
            <w:gridSpan w:val="4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7C6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МУМО </w:t>
            </w:r>
          </w:p>
        </w:tc>
      </w:tr>
      <w:tr w:rsidR="001352D9" w:rsidRPr="00BD71AC" w:rsidTr="001352D9">
        <w:tc>
          <w:tcPr>
            <w:tcW w:w="2336" w:type="dxa"/>
          </w:tcPr>
          <w:p w:rsidR="001352D9" w:rsidRPr="006517C6" w:rsidRDefault="001352D9" w:rsidP="00561D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Заседание МУМО</w:t>
            </w:r>
          </w:p>
        </w:tc>
        <w:tc>
          <w:tcPr>
            <w:tcW w:w="231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Анализ работы в 2020-2021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>., планирование работы на следующий учебный год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07.09.2021, МБОУ «Гимназия № 27» имени Героя Советского Союза В.Е. Смирнова»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Горбатова О.Н.</w:t>
            </w:r>
          </w:p>
        </w:tc>
      </w:tr>
      <w:tr w:rsidR="001352D9" w:rsidRPr="00BD71AC" w:rsidTr="001352D9">
        <w:tc>
          <w:tcPr>
            <w:tcW w:w="2336" w:type="dxa"/>
          </w:tcPr>
          <w:p w:rsidR="001352D9" w:rsidRPr="006517C6" w:rsidRDefault="001352D9" w:rsidP="005B4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Заседание МУМО</w:t>
            </w:r>
          </w:p>
        </w:tc>
        <w:tc>
          <w:tcPr>
            <w:tcW w:w="231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Методика подготовки к ВПР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035" w:type="dxa"/>
          </w:tcPr>
          <w:p w:rsidR="001352D9" w:rsidRPr="006517C6" w:rsidRDefault="001352D9" w:rsidP="00F31E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Гончарова Т.М., Аверина-Куценко Е.В.</w:t>
            </w:r>
          </w:p>
        </w:tc>
      </w:tr>
      <w:tr w:rsidR="001352D9" w:rsidRPr="00BD71AC" w:rsidTr="00E37A16">
        <w:trPr>
          <w:trHeight w:val="2571"/>
        </w:trPr>
        <w:tc>
          <w:tcPr>
            <w:tcW w:w="2336" w:type="dxa"/>
          </w:tcPr>
          <w:p w:rsidR="001352D9" w:rsidRPr="006517C6" w:rsidRDefault="001352D9" w:rsidP="005B4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Заседание МУМО</w:t>
            </w:r>
          </w:p>
        </w:tc>
        <w:tc>
          <w:tcPr>
            <w:tcW w:w="2315" w:type="dxa"/>
          </w:tcPr>
          <w:p w:rsidR="001352D9" w:rsidRPr="006517C6" w:rsidRDefault="00233750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750">
              <w:rPr>
                <w:rFonts w:ascii="Times New Roman" w:hAnsi="Times New Roman"/>
                <w:sz w:val="24"/>
                <w:szCs w:val="24"/>
              </w:rPr>
              <w:t>Организация работы с учащимися по выполнению проектной работы за курс средней школы средствами предмета «география»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2336" w:type="dxa"/>
          </w:tcPr>
          <w:p w:rsidR="001352D9" w:rsidRPr="006517C6" w:rsidRDefault="001352D9" w:rsidP="005B4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Заседание МУМО</w:t>
            </w:r>
          </w:p>
        </w:tc>
        <w:tc>
          <w:tcPr>
            <w:tcW w:w="2315" w:type="dxa"/>
          </w:tcPr>
          <w:p w:rsidR="001352D9" w:rsidRPr="006517C6" w:rsidRDefault="00E37A16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школьников</w:t>
            </w:r>
          </w:p>
        </w:tc>
        <w:tc>
          <w:tcPr>
            <w:tcW w:w="2593" w:type="dxa"/>
          </w:tcPr>
          <w:p w:rsidR="001352D9" w:rsidRPr="006517C6" w:rsidRDefault="00E37A16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</w:tcPr>
          <w:p w:rsidR="001352D9" w:rsidRPr="006517C6" w:rsidRDefault="00E37A16" w:rsidP="00E37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ГорбатоваО.Н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, методисты районов</w:t>
            </w:r>
          </w:p>
        </w:tc>
      </w:tr>
      <w:tr w:rsidR="001352D9" w:rsidRPr="00BD71AC" w:rsidTr="001352D9">
        <w:tc>
          <w:tcPr>
            <w:tcW w:w="9279" w:type="dxa"/>
            <w:gridSpan w:val="4"/>
          </w:tcPr>
          <w:p w:rsidR="001352D9" w:rsidRPr="001352D9" w:rsidRDefault="001352D9" w:rsidP="00BF7C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2D9">
              <w:rPr>
                <w:rFonts w:ascii="Times New Roman" w:hAnsi="Times New Roman"/>
                <w:b/>
                <w:sz w:val="24"/>
                <w:szCs w:val="24"/>
              </w:rPr>
              <w:t>Семинары, НПК, мастер-классы и т.д.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Секция отделения по ЕНД краевого УМО на Межрегиональной научно-практической конференции профессиональных сообществ по вопросам модернизации технологий и содержания обучения в соответствии с федеральным государственным образовательным стандартом 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2035" w:type="dxa"/>
          </w:tcPr>
          <w:p w:rsidR="001352D9" w:rsidRPr="006517C6" w:rsidRDefault="001352D9" w:rsidP="006517C6">
            <w:pPr>
              <w:pStyle w:val="a3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Апробация экологической тропы к гроту Махам с участием школьников и педагогов ЕНД (совместно с АКО РГО)</w:t>
            </w:r>
          </w:p>
        </w:tc>
        <w:tc>
          <w:tcPr>
            <w:tcW w:w="2593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4.09.2021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Горбатова О.Н., Гончарова Т.М.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517C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gramStart"/>
            <w:r w:rsidRPr="0065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651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онлайн-семинар «ФГОС-03: что нового?»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«Я — географ» — выставка фотографий, посвященная людям, чья жизнь связана с географией (совместно с АКО РГО)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37A16" w:rsidRPr="00BD71AC" w:rsidTr="001352D9">
        <w:tc>
          <w:tcPr>
            <w:tcW w:w="4651" w:type="dxa"/>
            <w:gridSpan w:val="2"/>
          </w:tcPr>
          <w:p w:rsidR="00E37A16" w:rsidRPr="006517C6" w:rsidRDefault="00E37A16" w:rsidP="00E37A1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Курсы для учителей географии «Формирование естественнонаучной грамотности школьников средствами предмета география»</w:t>
            </w:r>
          </w:p>
        </w:tc>
        <w:tc>
          <w:tcPr>
            <w:tcW w:w="2593" w:type="dxa"/>
          </w:tcPr>
          <w:p w:rsidR="00E37A16" w:rsidRPr="006517C6" w:rsidRDefault="00E37A16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035" w:type="dxa"/>
          </w:tcPr>
          <w:p w:rsidR="00E37A16" w:rsidRDefault="00E37A16" w:rsidP="00E37A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О.Н.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Ежегодная международная просветительская акция  «Географический диктант». 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Подготовка материалов для научно-популярного издания «Исследователь Алтая» (совместно с АКО РГО)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517C6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для учителей географии «Актуальные вопросы подготовки к ОГЭ и ЕГЭ 2022 года по географии»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О.Н.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517C6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Открытые уроки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мастер-классы </w:t>
            </w: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 географии 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Декабрь 2021, Февраль 2022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Единый методический день для учителей ЕНД на площадке </w:t>
            </w:r>
            <w:proofErr w:type="spellStart"/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АлтГУ</w:t>
            </w:r>
            <w:proofErr w:type="spellEnd"/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ind w:right="-73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О.Н.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Создание лесной карты г. Барнаула (совместно с АКО РГО)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035" w:type="dxa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Итоговая апрельская  конференция отделения по ЕНД краевого УМО</w:t>
            </w:r>
          </w:p>
        </w:tc>
        <w:tc>
          <w:tcPr>
            <w:tcW w:w="2593" w:type="dxa"/>
          </w:tcPr>
          <w:p w:rsidR="001352D9" w:rsidRPr="006517C6" w:rsidRDefault="001352D9" w:rsidP="001352D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9279" w:type="dxa"/>
            <w:gridSpan w:val="4"/>
          </w:tcPr>
          <w:p w:rsidR="001352D9" w:rsidRPr="001352D9" w:rsidRDefault="001352D9" w:rsidP="001352D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1352D9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Конкурсы для школьников</w:t>
            </w:r>
          </w:p>
        </w:tc>
      </w:tr>
      <w:tr w:rsidR="001352D9" w:rsidRPr="00BD71AC" w:rsidTr="00777702">
        <w:tc>
          <w:tcPr>
            <w:tcW w:w="4651" w:type="dxa"/>
            <w:gridSpan w:val="2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Конкурс для школьников «Многогранная геология»</w:t>
            </w:r>
          </w:p>
        </w:tc>
        <w:tc>
          <w:tcPr>
            <w:tcW w:w="2593" w:type="dxa"/>
          </w:tcPr>
          <w:p w:rsidR="001352D9" w:rsidRPr="006517C6" w:rsidRDefault="001352D9" w:rsidP="00ED6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Дистанционно, конец февраля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3A35E4">
        <w:tc>
          <w:tcPr>
            <w:tcW w:w="4651" w:type="dxa"/>
            <w:gridSpan w:val="2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Конкурс для школьников  «Вместе создаем будущее»</w:t>
            </w:r>
          </w:p>
        </w:tc>
        <w:tc>
          <w:tcPr>
            <w:tcW w:w="2593" w:type="dxa"/>
          </w:tcPr>
          <w:p w:rsidR="001352D9" w:rsidRPr="006517C6" w:rsidRDefault="001352D9" w:rsidP="00ED6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Дистанционно, конец марта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B9265E">
        <w:tc>
          <w:tcPr>
            <w:tcW w:w="4651" w:type="dxa"/>
            <w:gridSpan w:val="2"/>
          </w:tcPr>
          <w:p w:rsidR="001352D9" w:rsidRPr="006517C6" w:rsidRDefault="001352D9" w:rsidP="006D4B9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Географический конкурс для школьников 1-11 классов, учащихся средних профессиональных учреждений по номинациям: </w:t>
            </w:r>
          </w:p>
          <w:p w:rsidR="001352D9" w:rsidRPr="006517C6" w:rsidRDefault="001352D9" w:rsidP="006D4B9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- краеведческая экспедиция или полевой выход; </w:t>
            </w:r>
          </w:p>
          <w:p w:rsidR="001352D9" w:rsidRPr="006517C6" w:rsidRDefault="001352D9" w:rsidP="006D4B9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исследовательская работа,</w:t>
            </w:r>
          </w:p>
          <w:p w:rsidR="001352D9" w:rsidRPr="006517C6" w:rsidRDefault="001352D9" w:rsidP="006D4B9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проектирование экологической тропы и / или туристско-экскурсионного маршрута;</w:t>
            </w:r>
          </w:p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путешествие (совместно с АКО РГО).</w:t>
            </w:r>
          </w:p>
        </w:tc>
        <w:tc>
          <w:tcPr>
            <w:tcW w:w="2593" w:type="dxa"/>
          </w:tcPr>
          <w:p w:rsidR="001352D9" w:rsidRPr="006517C6" w:rsidRDefault="001352D9" w:rsidP="006D4B9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6517C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8004AA">
        <w:tc>
          <w:tcPr>
            <w:tcW w:w="4651" w:type="dxa"/>
            <w:gridSpan w:val="2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Муниципальная олимпиада школьников</w:t>
            </w:r>
          </w:p>
        </w:tc>
        <w:tc>
          <w:tcPr>
            <w:tcW w:w="2593" w:type="dxa"/>
          </w:tcPr>
          <w:p w:rsidR="001352D9" w:rsidRPr="006517C6" w:rsidRDefault="001352D9" w:rsidP="00ED64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1352D9" w:rsidRPr="006517C6" w:rsidRDefault="001352D9" w:rsidP="006D4B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Горбатова О.Н., </w:t>
            </w:r>
            <w:r w:rsidRPr="006517C6">
              <w:rPr>
                <w:rFonts w:ascii="Times New Roman" w:hAnsi="Times New Roman"/>
                <w:sz w:val="24"/>
                <w:szCs w:val="24"/>
              </w:rPr>
              <w:t xml:space="preserve">Гончарова Т.М., Аверина-Куценко Е.В.,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Зиппа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517C6">
              <w:rPr>
                <w:rFonts w:ascii="Times New Roman" w:hAnsi="Times New Roman"/>
                <w:sz w:val="24"/>
                <w:szCs w:val="24"/>
              </w:rPr>
              <w:t>Шувакина</w:t>
            </w:r>
            <w:proofErr w:type="spellEnd"/>
            <w:r w:rsidRPr="006517C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352D9" w:rsidRPr="00BD71AC" w:rsidTr="001352D9">
        <w:tc>
          <w:tcPr>
            <w:tcW w:w="9279" w:type="dxa"/>
            <w:gridSpan w:val="4"/>
          </w:tcPr>
          <w:p w:rsidR="001352D9" w:rsidRPr="006517C6" w:rsidRDefault="001352D9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7C6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  <w:tr w:rsidR="000D1280" w:rsidRPr="00BD71AC" w:rsidTr="001352D9">
        <w:tc>
          <w:tcPr>
            <w:tcW w:w="9279" w:type="dxa"/>
            <w:gridSpan w:val="4"/>
          </w:tcPr>
          <w:p w:rsidR="000D1280" w:rsidRPr="006517C6" w:rsidRDefault="00BB7159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членов жюри. Консультации педагогов и школьников.</w:t>
            </w:r>
          </w:p>
        </w:tc>
      </w:tr>
    </w:tbl>
    <w:p w:rsidR="00AD78F1" w:rsidRPr="002E1F20" w:rsidRDefault="00AD78F1" w:rsidP="002E1F20">
      <w:pPr>
        <w:pStyle w:val="a3"/>
        <w:ind w:left="66"/>
        <w:rPr>
          <w:rFonts w:ascii="Times New Roman" w:hAnsi="Times New Roman"/>
          <w:sz w:val="28"/>
          <w:szCs w:val="28"/>
        </w:rPr>
      </w:pPr>
    </w:p>
    <w:sectPr w:rsidR="00AD78F1" w:rsidRPr="002E1F20" w:rsidSect="008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3A85"/>
    <w:multiLevelType w:val="hybridMultilevel"/>
    <w:tmpl w:val="731ECECE"/>
    <w:lvl w:ilvl="0" w:tplc="515E03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086"/>
    <w:rsid w:val="000D1280"/>
    <w:rsid w:val="001352D9"/>
    <w:rsid w:val="0017765D"/>
    <w:rsid w:val="001B5CD5"/>
    <w:rsid w:val="001C6086"/>
    <w:rsid w:val="001E20C2"/>
    <w:rsid w:val="00233750"/>
    <w:rsid w:val="002E1F20"/>
    <w:rsid w:val="003039DE"/>
    <w:rsid w:val="00343FE6"/>
    <w:rsid w:val="004303B4"/>
    <w:rsid w:val="00561D39"/>
    <w:rsid w:val="006517C6"/>
    <w:rsid w:val="006C30BB"/>
    <w:rsid w:val="006D4C0E"/>
    <w:rsid w:val="0078249E"/>
    <w:rsid w:val="00784242"/>
    <w:rsid w:val="007857F9"/>
    <w:rsid w:val="007F5543"/>
    <w:rsid w:val="007F7537"/>
    <w:rsid w:val="00855765"/>
    <w:rsid w:val="00866790"/>
    <w:rsid w:val="00952A58"/>
    <w:rsid w:val="00991C48"/>
    <w:rsid w:val="009E4476"/>
    <w:rsid w:val="00A07FBC"/>
    <w:rsid w:val="00AD78F1"/>
    <w:rsid w:val="00B834B1"/>
    <w:rsid w:val="00BA1B10"/>
    <w:rsid w:val="00BB7159"/>
    <w:rsid w:val="00BB75A9"/>
    <w:rsid w:val="00BC3AB5"/>
    <w:rsid w:val="00BD71AC"/>
    <w:rsid w:val="00BF7CC8"/>
    <w:rsid w:val="00E24D63"/>
    <w:rsid w:val="00E37A16"/>
    <w:rsid w:val="00EC1DBE"/>
    <w:rsid w:val="00ED6409"/>
    <w:rsid w:val="00F3030E"/>
    <w:rsid w:val="00F31EA6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BC"/>
    <w:pPr>
      <w:ind w:left="720"/>
      <w:contextualSpacing/>
    </w:pPr>
  </w:style>
  <w:style w:type="table" w:styleId="a4">
    <w:name w:val="Table Grid"/>
    <w:basedOn w:val="a1"/>
    <w:uiPriority w:val="99"/>
    <w:rsid w:val="002E1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30</cp:revision>
  <dcterms:created xsi:type="dcterms:W3CDTF">2020-01-29T01:36:00Z</dcterms:created>
  <dcterms:modified xsi:type="dcterms:W3CDTF">2021-12-06T11:42:00Z</dcterms:modified>
</cp:coreProperties>
</file>