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D9" w:rsidRPr="001E5131" w:rsidRDefault="00C854D9" w:rsidP="00C854D9">
      <w:pPr>
        <w:spacing w:before="20" w:after="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E5131">
        <w:rPr>
          <w:rFonts w:ascii="Times New Roman" w:hAnsi="Times New Roman"/>
          <w:b/>
          <w:caps/>
          <w:sz w:val="28"/>
          <w:szCs w:val="28"/>
        </w:rPr>
        <w:t>Паспорт</w:t>
      </w:r>
    </w:p>
    <w:p w:rsidR="00C854D9" w:rsidRPr="009D3B05" w:rsidRDefault="00C854D9" w:rsidP="00C854D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методического объединени</w:t>
      </w:r>
      <w:r w:rsidR="00A40DEC">
        <w:rPr>
          <w:rFonts w:ascii="Times New Roman" w:hAnsi="Times New Roman"/>
          <w:sz w:val="28"/>
          <w:szCs w:val="28"/>
        </w:rPr>
        <w:t xml:space="preserve">я учителей математики </w:t>
      </w:r>
      <w:proofErr w:type="spellStart"/>
      <w:r w:rsidR="00A40DEC">
        <w:rPr>
          <w:rFonts w:ascii="Times New Roman" w:hAnsi="Times New Roman"/>
          <w:sz w:val="28"/>
          <w:szCs w:val="28"/>
        </w:rPr>
        <w:t>г.Барнаула</w:t>
      </w:r>
      <w:proofErr w:type="spellEnd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230"/>
      </w:tblGrid>
      <w:tr w:rsidR="00C854D9" w:rsidRPr="006E733C" w:rsidTr="003E1F32">
        <w:tc>
          <w:tcPr>
            <w:tcW w:w="2977" w:type="dxa"/>
            <w:shd w:val="clear" w:color="auto" w:fill="auto"/>
          </w:tcPr>
          <w:p w:rsidR="00C854D9" w:rsidRPr="006E733C" w:rsidRDefault="00C854D9" w:rsidP="003E1F3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паспорта М</w:t>
            </w:r>
            <w:r w:rsidRPr="006E733C">
              <w:rPr>
                <w:rFonts w:ascii="Times New Roman" w:hAnsi="Times New Roman"/>
                <w:b/>
                <w:sz w:val="28"/>
                <w:szCs w:val="28"/>
              </w:rPr>
              <w:t>МО</w:t>
            </w:r>
          </w:p>
        </w:tc>
        <w:tc>
          <w:tcPr>
            <w:tcW w:w="7230" w:type="dxa"/>
            <w:shd w:val="clear" w:color="auto" w:fill="auto"/>
          </w:tcPr>
          <w:p w:rsidR="00C854D9" w:rsidRPr="006E733C" w:rsidRDefault="00C854D9" w:rsidP="003E1F32">
            <w:pPr>
              <w:spacing w:before="20" w:after="20" w:line="240" w:lineRule="auto"/>
              <w:ind w:firstLine="4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3C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C854D9" w:rsidRPr="002C0A60" w:rsidTr="003E1F32">
        <w:tc>
          <w:tcPr>
            <w:tcW w:w="2977" w:type="dxa"/>
            <w:shd w:val="clear" w:color="auto" w:fill="auto"/>
          </w:tcPr>
          <w:p w:rsidR="00C854D9" w:rsidRPr="002C0A60" w:rsidRDefault="00C854D9" w:rsidP="003E1F32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A6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ММО</w:t>
            </w:r>
          </w:p>
        </w:tc>
        <w:tc>
          <w:tcPr>
            <w:tcW w:w="7230" w:type="dxa"/>
            <w:shd w:val="clear" w:color="auto" w:fill="auto"/>
          </w:tcPr>
          <w:p w:rsidR="00C854D9" w:rsidRPr="00D239D6" w:rsidRDefault="00C854D9" w:rsidP="003E1F32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9D6">
              <w:rPr>
                <w:rFonts w:ascii="Times New Roman" w:hAnsi="Times New Roman"/>
                <w:sz w:val="28"/>
                <w:szCs w:val="28"/>
              </w:rPr>
              <w:t xml:space="preserve">ММО учителей математики </w:t>
            </w:r>
            <w:proofErr w:type="spellStart"/>
            <w:r w:rsidRPr="00D239D6">
              <w:rPr>
                <w:rFonts w:ascii="Times New Roman" w:hAnsi="Times New Roman"/>
                <w:sz w:val="28"/>
                <w:szCs w:val="28"/>
              </w:rPr>
              <w:t>г.Барнаула</w:t>
            </w:r>
            <w:proofErr w:type="spellEnd"/>
          </w:p>
        </w:tc>
      </w:tr>
      <w:tr w:rsidR="00C854D9" w:rsidRPr="002C0A60" w:rsidTr="003E1F32">
        <w:tc>
          <w:tcPr>
            <w:tcW w:w="2977" w:type="dxa"/>
            <w:shd w:val="clear" w:color="auto" w:fill="auto"/>
          </w:tcPr>
          <w:p w:rsidR="00C854D9" w:rsidRPr="002C0A60" w:rsidRDefault="00C854D9" w:rsidP="003E1F32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деятельности М</w:t>
            </w:r>
            <w:r w:rsidRPr="002C0A60">
              <w:rPr>
                <w:rFonts w:ascii="Times New Roman" w:hAnsi="Times New Roman"/>
                <w:sz w:val="28"/>
                <w:szCs w:val="28"/>
              </w:rPr>
              <w:t>МО на учебный год</w:t>
            </w:r>
            <w:r>
              <w:rPr>
                <w:rFonts w:ascii="Times New Roman" w:hAnsi="Times New Roman"/>
                <w:sz w:val="28"/>
                <w:szCs w:val="28"/>
              </w:rPr>
              <w:t>, приоритетные н</w:t>
            </w:r>
            <w:r w:rsidRPr="002C0A60">
              <w:rPr>
                <w:rFonts w:ascii="Times New Roman" w:hAnsi="Times New Roman"/>
                <w:sz w:val="28"/>
                <w:szCs w:val="28"/>
              </w:rPr>
              <w:t xml:space="preserve">аправления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 w:rsidRPr="002C0A60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7230" w:type="dxa"/>
            <w:shd w:val="clear" w:color="auto" w:fill="auto"/>
          </w:tcPr>
          <w:p w:rsidR="00C854D9" w:rsidRPr="00D239D6" w:rsidRDefault="00C854D9" w:rsidP="003E1F3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239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Цель деятельности: </w:t>
            </w:r>
            <w:r w:rsidRPr="00D239D6">
              <w:rPr>
                <w:rFonts w:ascii="Times New Roman" w:hAnsi="Times New Roman"/>
                <w:sz w:val="28"/>
                <w:szCs w:val="28"/>
              </w:rPr>
              <w:t>повышение качества предметного образования, методическое сопровождение перехода ОУ на ФГОС ООО, повышение роли общественного участия в управлении процессами развития муниципальной системы образования, становление современной системы управления качеством математического образования.</w:t>
            </w:r>
          </w:p>
          <w:p w:rsidR="00C854D9" w:rsidRPr="00D239D6" w:rsidRDefault="00C854D9" w:rsidP="003E1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39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 деятельности:</w:t>
            </w:r>
          </w:p>
          <w:p w:rsidR="00C854D9" w:rsidRPr="00D239D6" w:rsidRDefault="00C854D9" w:rsidP="003E1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3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выявление проблем в работе</w:t>
            </w:r>
            <w:r w:rsidRPr="00D239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педагогов по обеспечению качества математического образования и оказание адресной методической помощи через консультирование, проведение методических мероприятий, информационную поддержку на странице краевого ММО учителей математики;</w:t>
            </w:r>
          </w:p>
          <w:p w:rsidR="00C854D9" w:rsidRPr="00D239D6" w:rsidRDefault="00C854D9" w:rsidP="003E1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39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содействие школьным методическим объединениям, образовательным организациям в обобщении и диссеминации опыта инновационной педагогической деятельности учителей математики;</w:t>
            </w:r>
          </w:p>
          <w:p w:rsidR="00C854D9" w:rsidRPr="00D239D6" w:rsidRDefault="00C854D9" w:rsidP="003E1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39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организация деятельности муниципального МО по вопросам: введения ФГОС ООО; реализации в Алтайском крае Концепции развития математического образования в РФ; введения </w:t>
            </w:r>
            <w:proofErr w:type="spellStart"/>
            <w:r w:rsidRPr="00D239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профстандарта</w:t>
            </w:r>
            <w:proofErr w:type="spellEnd"/>
            <w:r w:rsidRPr="00D239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педагога; повышения профессиональной компетентности учителей математики; подготовки школьников к ЕГЭ и ОГЭ по математике; работы со школьниками с особыми образовательными запросами; использования образовательных технологий при обучении математике;</w:t>
            </w:r>
          </w:p>
          <w:p w:rsidR="00C854D9" w:rsidRPr="00B21E91" w:rsidRDefault="00C854D9" w:rsidP="003E1F3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239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проведение общественно-профессиональной экспертизы авторских педагогических разработок учителей математики.</w:t>
            </w:r>
          </w:p>
        </w:tc>
      </w:tr>
      <w:tr w:rsidR="00C854D9" w:rsidRPr="002C0A60" w:rsidTr="003E1F32">
        <w:tc>
          <w:tcPr>
            <w:tcW w:w="2977" w:type="dxa"/>
            <w:shd w:val="clear" w:color="auto" w:fill="auto"/>
          </w:tcPr>
          <w:p w:rsidR="00C854D9" w:rsidRPr="002C0A60" w:rsidRDefault="00C854D9" w:rsidP="003E1F32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A60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ММО</w:t>
            </w:r>
          </w:p>
        </w:tc>
        <w:tc>
          <w:tcPr>
            <w:tcW w:w="7230" w:type="dxa"/>
            <w:shd w:val="clear" w:color="auto" w:fill="auto"/>
          </w:tcPr>
          <w:p w:rsidR="00C854D9" w:rsidRDefault="00C854D9" w:rsidP="003E1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9D6">
              <w:rPr>
                <w:rFonts w:ascii="Times New Roman" w:hAnsi="Times New Roman"/>
                <w:b/>
                <w:sz w:val="28"/>
                <w:szCs w:val="28"/>
              </w:rPr>
              <w:t>Крымова Лариса Николаевна</w:t>
            </w:r>
            <w:r w:rsidRPr="00D239D6">
              <w:rPr>
                <w:rFonts w:ascii="Times New Roman" w:hAnsi="Times New Roman"/>
                <w:sz w:val="28"/>
                <w:szCs w:val="28"/>
              </w:rPr>
              <w:t>, заместитель директора по УВР МБОУ «Гимназия №42», кандидат педагогических наук, победитель ПНПО 2006, 2014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54D9" w:rsidRPr="00D239D6" w:rsidRDefault="00C854D9" w:rsidP="003E1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54D9" w:rsidRDefault="00C854D9" w:rsidP="003E1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9D6">
              <w:rPr>
                <w:rFonts w:ascii="Times New Roman" w:hAnsi="Times New Roman"/>
                <w:sz w:val="28"/>
                <w:szCs w:val="28"/>
              </w:rPr>
              <w:t>Участие в экспертных комиссиях, жюри конкурсов: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r w:rsidRPr="00D239D6">
              <w:rPr>
                <w:rFonts w:ascii="Times New Roman" w:hAnsi="Times New Roman"/>
                <w:sz w:val="28"/>
                <w:szCs w:val="28"/>
              </w:rPr>
              <w:t>ксперт ЕГЭ, ОГЭ</w:t>
            </w:r>
            <w:r>
              <w:rPr>
                <w:rFonts w:ascii="Times New Roman" w:hAnsi="Times New Roman"/>
                <w:sz w:val="28"/>
                <w:szCs w:val="28"/>
              </w:rPr>
              <w:t>; ч</w:t>
            </w:r>
            <w:r w:rsidRPr="00D239D6">
              <w:rPr>
                <w:rFonts w:ascii="Times New Roman" w:hAnsi="Times New Roman"/>
                <w:sz w:val="28"/>
                <w:szCs w:val="28"/>
              </w:rPr>
              <w:t>лен жюри ПНПО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D239D6">
              <w:rPr>
                <w:rFonts w:ascii="Times New Roman" w:hAnsi="Times New Roman"/>
                <w:sz w:val="28"/>
                <w:szCs w:val="28"/>
              </w:rPr>
              <w:t>редседатель жюри муниципального Всероссийской олимпиады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; э</w:t>
            </w:r>
            <w:r w:rsidRPr="00D239D6">
              <w:rPr>
                <w:rFonts w:ascii="Times New Roman" w:hAnsi="Times New Roman"/>
                <w:sz w:val="28"/>
                <w:szCs w:val="28"/>
              </w:rPr>
              <w:t>ксперт при осуществлении контроля качества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 р</w:t>
            </w:r>
            <w:r w:rsidRPr="00D239D6">
              <w:rPr>
                <w:rFonts w:ascii="Times New Roman" w:hAnsi="Times New Roman"/>
                <w:sz w:val="28"/>
                <w:szCs w:val="28"/>
              </w:rPr>
              <w:t>уководитель учебно-</w:t>
            </w:r>
            <w:r w:rsidRPr="00D239D6">
              <w:rPr>
                <w:rFonts w:ascii="Times New Roman" w:hAnsi="Times New Roman"/>
                <w:sz w:val="28"/>
                <w:szCs w:val="28"/>
              </w:rPr>
              <w:lastRenderedPageBreak/>
              <w:t>тренировочных сборов по математике для одаренных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54D9" w:rsidRPr="00D239D6" w:rsidRDefault="00C854D9" w:rsidP="003E1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54D9" w:rsidRPr="00D239D6" w:rsidRDefault="00C854D9" w:rsidP="003E1F3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239D6">
              <w:rPr>
                <w:rFonts w:ascii="Times New Roman" w:hAnsi="Times New Roman"/>
                <w:sz w:val="28"/>
                <w:szCs w:val="28"/>
              </w:rPr>
              <w:t>Тематика консультирования: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D239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абота со школьниками с особыми образовательными запросами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239D6">
              <w:rPr>
                <w:rFonts w:ascii="Times New Roman" w:hAnsi="Times New Roman"/>
                <w:sz w:val="28"/>
                <w:szCs w:val="28"/>
              </w:rPr>
              <w:t>УМК по математике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D239D6">
              <w:rPr>
                <w:rFonts w:ascii="Times New Roman" w:hAnsi="Times New Roman"/>
                <w:sz w:val="28"/>
                <w:szCs w:val="28"/>
              </w:rPr>
              <w:t>абочие программы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D239D6">
              <w:rPr>
                <w:rFonts w:ascii="Times New Roman" w:hAnsi="Times New Roman"/>
                <w:sz w:val="28"/>
                <w:szCs w:val="28"/>
              </w:rPr>
              <w:t>рофильное обучение математике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D239D6">
              <w:rPr>
                <w:rFonts w:ascii="Times New Roman" w:hAnsi="Times New Roman"/>
                <w:sz w:val="28"/>
                <w:szCs w:val="28"/>
              </w:rPr>
              <w:t>рофессиональный стандарт учителя математики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54D9" w:rsidRPr="002C0A60" w:rsidTr="003E1F32">
        <w:tc>
          <w:tcPr>
            <w:tcW w:w="2977" w:type="dxa"/>
            <w:shd w:val="clear" w:color="auto" w:fill="auto"/>
          </w:tcPr>
          <w:p w:rsidR="00C854D9" w:rsidRPr="00F26AD0" w:rsidRDefault="00C854D9" w:rsidP="003E1F32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</w:t>
            </w:r>
            <w:r w:rsidRPr="00F26AD0">
              <w:rPr>
                <w:rFonts w:ascii="Times New Roman" w:hAnsi="Times New Roman"/>
                <w:sz w:val="28"/>
                <w:szCs w:val="28"/>
              </w:rPr>
              <w:t xml:space="preserve">руководителя ММО </w:t>
            </w:r>
          </w:p>
        </w:tc>
        <w:tc>
          <w:tcPr>
            <w:tcW w:w="7230" w:type="dxa"/>
            <w:shd w:val="clear" w:color="auto" w:fill="auto"/>
          </w:tcPr>
          <w:p w:rsidR="00C854D9" w:rsidRPr="00D239D6" w:rsidRDefault="00C854D9" w:rsidP="003E1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39D6">
              <w:rPr>
                <w:rFonts w:ascii="Times New Roman" w:hAnsi="Times New Roman"/>
                <w:b/>
                <w:sz w:val="28"/>
                <w:szCs w:val="28"/>
              </w:rPr>
              <w:t>Сметанникова</w:t>
            </w:r>
            <w:proofErr w:type="spellEnd"/>
            <w:r w:rsidRPr="00D239D6">
              <w:rPr>
                <w:rFonts w:ascii="Times New Roman" w:hAnsi="Times New Roman"/>
                <w:b/>
                <w:sz w:val="28"/>
                <w:szCs w:val="28"/>
              </w:rPr>
              <w:t xml:space="preserve"> Елена Викторовна</w:t>
            </w:r>
            <w:r w:rsidRPr="00D239D6">
              <w:rPr>
                <w:rFonts w:ascii="Times New Roman" w:hAnsi="Times New Roman"/>
                <w:sz w:val="28"/>
                <w:szCs w:val="28"/>
              </w:rPr>
              <w:t>, учитель математики МБОУ «Гимназия №42». Награждена Почетной грамотой Министерства Образования РФ, Победитель ПНПО 2015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54D9" w:rsidRDefault="00C854D9" w:rsidP="003E1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54D9" w:rsidRPr="00D239D6" w:rsidRDefault="00C854D9" w:rsidP="003E1F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239D6">
              <w:rPr>
                <w:rFonts w:ascii="Times New Roman" w:hAnsi="Times New Roman"/>
                <w:sz w:val="28"/>
                <w:szCs w:val="28"/>
              </w:rPr>
              <w:t>Тематика консультирования: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D239D6">
              <w:rPr>
                <w:rFonts w:ascii="Times New Roman" w:hAnsi="Times New Roman"/>
                <w:sz w:val="28"/>
                <w:szCs w:val="28"/>
              </w:rPr>
              <w:t>рофильное обучение математике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D239D6">
              <w:rPr>
                <w:rFonts w:ascii="Times New Roman" w:hAnsi="Times New Roman"/>
                <w:sz w:val="28"/>
                <w:szCs w:val="28"/>
              </w:rPr>
              <w:t>абота с учащимися, талантливыми в предметной области «Математика»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239D6">
              <w:rPr>
                <w:rFonts w:ascii="Times New Roman" w:hAnsi="Times New Roman"/>
                <w:sz w:val="28"/>
                <w:szCs w:val="28"/>
              </w:rPr>
              <w:t>ФГОС ООО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239D6">
              <w:rPr>
                <w:rFonts w:ascii="Times New Roman" w:hAnsi="Times New Roman"/>
                <w:sz w:val="28"/>
                <w:szCs w:val="28"/>
              </w:rPr>
              <w:t>Использование образовательных технологий при обучении математике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54D9" w:rsidRPr="00300892" w:rsidTr="003E1F32">
        <w:tc>
          <w:tcPr>
            <w:tcW w:w="2977" w:type="dxa"/>
            <w:shd w:val="clear" w:color="auto" w:fill="auto"/>
          </w:tcPr>
          <w:p w:rsidR="00C854D9" w:rsidRPr="009C106C" w:rsidRDefault="00C854D9" w:rsidP="003E1F32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06C">
              <w:rPr>
                <w:rFonts w:ascii="Times New Roman" w:hAnsi="Times New Roman"/>
                <w:sz w:val="28"/>
                <w:szCs w:val="28"/>
              </w:rPr>
              <w:t>Школьные методические объединения</w:t>
            </w:r>
          </w:p>
        </w:tc>
        <w:tc>
          <w:tcPr>
            <w:tcW w:w="7230" w:type="dxa"/>
            <w:shd w:val="clear" w:color="auto" w:fill="auto"/>
          </w:tcPr>
          <w:p w:rsidR="00C854D9" w:rsidRPr="00300892" w:rsidRDefault="00C854D9" w:rsidP="003E1F32">
            <w:pPr>
              <w:tabs>
                <w:tab w:val="left" w:pos="3390"/>
              </w:tabs>
              <w:spacing w:before="20" w:after="2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38100</wp:posOffset>
                      </wp:positionV>
                      <wp:extent cx="419100" cy="90805"/>
                      <wp:effectExtent l="8890" t="20320" r="19685" b="12700"/>
                      <wp:wrapNone/>
                      <wp:docPr id="1" name="Стрелка впра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53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819A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111.85pt;margin-top:3pt;width:33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AAZAIAAKQEAAAOAAAAZHJzL2Uyb0RvYy54bWysVM1u1DAQviPxDpbvNMmyC9uo2apqKUIq&#10;UKnwAF7b2Rj8h+3dbDlVvAlvUCFxAQleIX0jxk52SeGGyMHxZMbffDOfJ0fHWyXRhjsvjK5wcZBj&#10;xDU1TOhVhd++OX80x8gHohmRRvMKX3OPjxcPHxy1tuQT0xjJuEMAon3Z2go3IdgyyzxtuCL+wFiu&#10;wVkbp0gA060y5kgL6Epmkzx/krXGMesM5d7D17PeiRcJv645Da/r2vOAZIWBW0irS+syrtniiJQr&#10;R2wj6ECD/AMLRYSGpHuoMxIIWjvxF5QS1Blv6nBAjcpMXQvKUw1QTZH/Uc1VQyxPtUBzvN23yf8/&#10;WPpqc+mQYKAdRpookKj7fPfp7qb72n3vvnW3qPvS/QTzFt4/UBEb1lpfwrkre+liyd5eGPreI21O&#10;G6JX/MQ50zacMKCZ4rN7B6Lh4Shati8Ng3xkHUzq3bZ2KgJCV9A2SXS9l4hvA6LwcVocFjkIScF1&#10;mM/zWSSUkXJ31jofnnOjUNxU2IlVExKhlIFsLnxIMrGhWMLeQeG1kqD6hkg0y+EZbsUoZjKOKYrZ&#10;4/ku8QAJFHapU0+MFOxcSJkMt1qeSocAv8Ln6RlY+3GY1KiFomaTWeJ6z+fHEJFiTxKy3gtTIsA0&#10;SaEqPN8HkTKK8UyzdNcDEbLfw2GpoXk7QXphl4ZdgzjO9KMCow2bxriPGLUwJhX2H9bEcYzkCw0C&#10;HxbTaZyrZExnTydguLFnOfYQTQGqwgGjfnsa+llc26RUvDCxY9qcwKWoRYjiRn49q8GAUUiaD2Mb&#10;Z21sp6jfP5fFLwAAAP//AwBQSwMEFAAGAAgAAAAhAJaAc1LcAAAACAEAAA8AAABkcnMvZG93bnJl&#10;di54bWxMj81OwzAQhO9IvIO1SNyoTSqFNo1TIRASN/rDgaMTL0mEvQ6x2wSenuUEtx3NaPabcjt7&#10;J844xj6QhtuFAoHUBNtTq+H1+HSzAhGTIWtcINTwhRG21eVFaQobJtrj+ZBawSUUC6OhS2kopIxN&#10;h97ERRiQ2HsPozeJ5dhKO5qJy72TmVK59KYn/tCZAR86bD4OJ6+hdo/52274fJZWTjv8VvI471+0&#10;vr6a7zcgEs7pLwy/+IwOFTPV4UQ2Cqchy5Z3HNWQ8yT2s9Wadc2HWoKsSvl/QPUDAAD//wMAUEsB&#10;Ai0AFAAGAAgAAAAhALaDOJL+AAAA4QEAABMAAAAAAAAAAAAAAAAAAAAAAFtDb250ZW50X1R5cGVz&#10;XS54bWxQSwECLQAUAAYACAAAACEAOP0h/9YAAACUAQAACwAAAAAAAAAAAAAAAAAvAQAAX3JlbHMv&#10;LnJlbHNQSwECLQAUAAYACAAAACEA1J4QAGQCAACkBAAADgAAAAAAAAAAAAAAAAAuAgAAZHJzL2Uy&#10;b0RvYy54bWxQSwECLQAUAAYACAAAACEAloBzUtwAAAAIAQAADwAAAAAAAAAAAAAAAAC+BAAAZHJz&#10;L2Rvd25yZXYueG1sUEsFBgAAAAAEAAQA8wAAAMcFAAAAAA==&#10;"/>
                  </w:pict>
                </mc:Fallback>
              </mc:AlternateContent>
            </w:r>
            <w:r w:rsidRPr="00300892">
              <w:rPr>
                <w:rFonts w:ascii="Times New Roman" w:hAnsi="Times New Roman"/>
                <w:sz w:val="28"/>
                <w:szCs w:val="28"/>
              </w:rPr>
              <w:t xml:space="preserve">Список школ  </w:t>
            </w:r>
            <w:r w:rsidRPr="00300892">
              <w:rPr>
                <w:rFonts w:ascii="Times New Roman" w:hAnsi="Times New Roman"/>
                <w:sz w:val="28"/>
                <w:szCs w:val="28"/>
              </w:rPr>
              <w:tab/>
              <w:t xml:space="preserve">переход на страницу школьного  МО (по каждой школе). Раздел в доработке. </w:t>
            </w:r>
          </w:p>
        </w:tc>
      </w:tr>
    </w:tbl>
    <w:p w:rsidR="002477B6" w:rsidRDefault="002477B6" w:rsidP="00C854D9">
      <w:bookmarkStart w:id="0" w:name="_GoBack"/>
      <w:bookmarkEnd w:id="0"/>
    </w:p>
    <w:sectPr w:rsidR="0024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D06"/>
    <w:multiLevelType w:val="hybridMultilevel"/>
    <w:tmpl w:val="9D6E1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B6"/>
    <w:rsid w:val="002477B6"/>
    <w:rsid w:val="003A69F6"/>
    <w:rsid w:val="00721EDE"/>
    <w:rsid w:val="009F4E31"/>
    <w:rsid w:val="00A40DEC"/>
    <w:rsid w:val="00AE4A8F"/>
    <w:rsid w:val="00BC3A21"/>
    <w:rsid w:val="00C8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094D"/>
  <w15:docId w15:val="{B5A314C6-28AF-463C-8D22-DABE2FA5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dcrumbs">
    <w:name w:val="breadcrumbs"/>
    <w:basedOn w:val="a0"/>
    <w:rsid w:val="002477B6"/>
  </w:style>
  <w:style w:type="character" w:styleId="a3">
    <w:name w:val="Hyperlink"/>
    <w:basedOn w:val="a0"/>
    <w:uiPriority w:val="99"/>
    <w:semiHidden/>
    <w:unhideWhenUsed/>
    <w:rsid w:val="002477B6"/>
    <w:rPr>
      <w:color w:val="0000FF"/>
      <w:u w:val="single"/>
    </w:rPr>
  </w:style>
  <w:style w:type="character" w:styleId="a4">
    <w:name w:val="Strong"/>
    <w:basedOn w:val="a0"/>
    <w:uiPriority w:val="22"/>
    <w:qFormat/>
    <w:rsid w:val="002477B6"/>
    <w:rPr>
      <w:b/>
      <w:bCs/>
    </w:rPr>
  </w:style>
  <w:style w:type="paragraph" w:styleId="a5">
    <w:name w:val="List Paragraph"/>
    <w:basedOn w:val="a"/>
    <w:uiPriority w:val="34"/>
    <w:qFormat/>
    <w:rsid w:val="009F4E3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C854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Чертовских</dc:creator>
  <cp:lastModifiedBy>FOX</cp:lastModifiedBy>
  <cp:revision>6</cp:revision>
  <cp:lastPrinted>2015-09-17T05:00:00Z</cp:lastPrinted>
  <dcterms:created xsi:type="dcterms:W3CDTF">2015-11-11T02:59:00Z</dcterms:created>
  <dcterms:modified xsi:type="dcterms:W3CDTF">2019-02-11T12:15:00Z</dcterms:modified>
</cp:coreProperties>
</file>